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F3D" w:rsidRDefault="00574F3D"/>
    <w:p w:rsidR="00810A1E" w:rsidRPr="00113D0C" w:rsidRDefault="00810A1E" w:rsidP="00810A1E">
      <w:pPr>
        <w:pStyle w:val="a3"/>
        <w:numPr>
          <w:ilvl w:val="0"/>
          <w:numId w:val="1"/>
        </w:numPr>
        <w:jc w:val="center"/>
        <w:rPr>
          <w:b/>
          <w:color w:val="0A0A0A"/>
          <w:sz w:val="28"/>
          <w:szCs w:val="28"/>
        </w:rPr>
      </w:pPr>
      <w:r>
        <w:t>От 21.04.2017 №10-па</w:t>
      </w:r>
      <w:r w:rsidRPr="00810A1E">
        <w:rPr>
          <w:rStyle w:val="a4"/>
          <w:b w:val="0"/>
          <w:color w:val="0A0A0A"/>
          <w:szCs w:val="28"/>
        </w:rPr>
        <w:t xml:space="preserve"> </w:t>
      </w:r>
      <w:r>
        <w:rPr>
          <w:rStyle w:val="a4"/>
          <w:b w:val="0"/>
          <w:color w:val="0A0A0A"/>
          <w:sz w:val="28"/>
          <w:szCs w:val="28"/>
        </w:rPr>
        <w:t>Об утверждении муниципальной п</w:t>
      </w:r>
      <w:r w:rsidRPr="00113D0C">
        <w:rPr>
          <w:rStyle w:val="a4"/>
          <w:b w:val="0"/>
          <w:color w:val="0A0A0A"/>
          <w:sz w:val="28"/>
          <w:szCs w:val="28"/>
        </w:rPr>
        <w:t>рограммы</w:t>
      </w:r>
    </w:p>
    <w:p w:rsidR="00810A1E" w:rsidRPr="00113D0C" w:rsidRDefault="00810A1E" w:rsidP="00810A1E">
      <w:pPr>
        <w:pStyle w:val="a3"/>
        <w:jc w:val="center"/>
        <w:rPr>
          <w:b/>
          <w:color w:val="0A0A0A"/>
          <w:sz w:val="28"/>
          <w:szCs w:val="28"/>
        </w:rPr>
      </w:pPr>
      <w:r w:rsidRPr="00113D0C">
        <w:rPr>
          <w:rStyle w:val="a4"/>
          <w:b w:val="0"/>
          <w:color w:val="0A0A0A"/>
          <w:sz w:val="28"/>
          <w:szCs w:val="28"/>
        </w:rPr>
        <w:t> </w:t>
      </w:r>
      <w:r>
        <w:rPr>
          <w:rStyle w:val="a4"/>
          <w:b w:val="0"/>
          <w:color w:val="0A0A0A"/>
          <w:sz w:val="28"/>
          <w:szCs w:val="28"/>
        </w:rPr>
        <w:t>«Э</w:t>
      </w:r>
      <w:r w:rsidRPr="00113D0C">
        <w:rPr>
          <w:rStyle w:val="a4"/>
          <w:b w:val="0"/>
          <w:color w:val="0A0A0A"/>
          <w:sz w:val="28"/>
          <w:szCs w:val="28"/>
        </w:rPr>
        <w:t>нергосбережени</w:t>
      </w:r>
      <w:r>
        <w:rPr>
          <w:rStyle w:val="a4"/>
          <w:b w:val="0"/>
          <w:color w:val="0A0A0A"/>
          <w:sz w:val="28"/>
          <w:szCs w:val="28"/>
        </w:rPr>
        <w:t>е</w:t>
      </w:r>
      <w:r w:rsidRPr="00113D0C">
        <w:rPr>
          <w:rStyle w:val="a4"/>
          <w:b w:val="0"/>
          <w:color w:val="0A0A0A"/>
          <w:sz w:val="28"/>
          <w:szCs w:val="28"/>
        </w:rPr>
        <w:t xml:space="preserve"> и повышени</w:t>
      </w:r>
      <w:r>
        <w:rPr>
          <w:rStyle w:val="a4"/>
          <w:b w:val="0"/>
          <w:color w:val="0A0A0A"/>
          <w:sz w:val="28"/>
          <w:szCs w:val="28"/>
        </w:rPr>
        <w:t>е</w:t>
      </w:r>
      <w:r w:rsidRPr="00113D0C">
        <w:rPr>
          <w:rStyle w:val="a4"/>
          <w:b w:val="0"/>
          <w:color w:val="0A0A0A"/>
          <w:sz w:val="28"/>
          <w:szCs w:val="28"/>
        </w:rPr>
        <w:t xml:space="preserve"> энергетической эффективности </w:t>
      </w:r>
    </w:p>
    <w:p w:rsidR="00810A1E" w:rsidRDefault="00810A1E" w:rsidP="00810A1E">
      <w:pPr>
        <w:pStyle w:val="a3"/>
        <w:jc w:val="center"/>
        <w:rPr>
          <w:rStyle w:val="a4"/>
          <w:b w:val="0"/>
          <w:color w:val="0A0A0A"/>
          <w:sz w:val="28"/>
          <w:szCs w:val="28"/>
        </w:rPr>
      </w:pPr>
      <w:r w:rsidRPr="00113D0C">
        <w:rPr>
          <w:rStyle w:val="a4"/>
          <w:b w:val="0"/>
          <w:color w:val="0A0A0A"/>
          <w:sz w:val="28"/>
          <w:szCs w:val="28"/>
        </w:rPr>
        <w:t xml:space="preserve">в </w:t>
      </w:r>
      <w:r>
        <w:rPr>
          <w:rStyle w:val="a4"/>
          <w:b w:val="0"/>
          <w:color w:val="0A0A0A"/>
          <w:sz w:val="28"/>
          <w:szCs w:val="28"/>
        </w:rPr>
        <w:t>Орлов</w:t>
      </w:r>
      <w:r w:rsidRPr="00113D0C">
        <w:rPr>
          <w:rStyle w:val="a4"/>
          <w:b w:val="0"/>
          <w:color w:val="0A0A0A"/>
          <w:sz w:val="28"/>
          <w:szCs w:val="28"/>
        </w:rPr>
        <w:t>ско</w:t>
      </w:r>
      <w:r>
        <w:rPr>
          <w:rStyle w:val="a4"/>
          <w:b w:val="0"/>
          <w:color w:val="0A0A0A"/>
          <w:sz w:val="28"/>
          <w:szCs w:val="28"/>
        </w:rPr>
        <w:t>м</w:t>
      </w:r>
      <w:r w:rsidRPr="00113D0C">
        <w:rPr>
          <w:rStyle w:val="a4"/>
          <w:b w:val="0"/>
          <w:color w:val="0A0A0A"/>
          <w:sz w:val="28"/>
          <w:szCs w:val="28"/>
        </w:rPr>
        <w:t xml:space="preserve"> сельсовет</w:t>
      </w:r>
      <w:r>
        <w:rPr>
          <w:rStyle w:val="a4"/>
          <w:b w:val="0"/>
          <w:color w:val="0A0A0A"/>
          <w:sz w:val="28"/>
          <w:szCs w:val="28"/>
        </w:rPr>
        <w:t>е</w:t>
      </w:r>
      <w:r w:rsidRPr="00113D0C">
        <w:rPr>
          <w:rStyle w:val="a4"/>
          <w:b w:val="0"/>
          <w:color w:val="0A0A0A"/>
          <w:sz w:val="28"/>
          <w:szCs w:val="28"/>
        </w:rPr>
        <w:t xml:space="preserve"> </w:t>
      </w:r>
      <w:r>
        <w:rPr>
          <w:rStyle w:val="a4"/>
          <w:b w:val="0"/>
          <w:color w:val="0A0A0A"/>
          <w:sz w:val="28"/>
          <w:szCs w:val="28"/>
        </w:rPr>
        <w:t>Убинского района Новосибирской области </w:t>
      </w:r>
    </w:p>
    <w:p w:rsidR="00810A1E" w:rsidRPr="00113D0C" w:rsidRDefault="00810A1E" w:rsidP="00810A1E">
      <w:pPr>
        <w:pStyle w:val="a3"/>
        <w:jc w:val="center"/>
        <w:rPr>
          <w:b/>
          <w:color w:val="0A0A0A"/>
          <w:sz w:val="28"/>
          <w:szCs w:val="28"/>
        </w:rPr>
      </w:pPr>
      <w:r>
        <w:rPr>
          <w:rStyle w:val="a4"/>
          <w:b w:val="0"/>
          <w:color w:val="0A0A0A"/>
          <w:sz w:val="28"/>
          <w:szCs w:val="28"/>
        </w:rPr>
        <w:t>на 2017- 2019</w:t>
      </w:r>
      <w:r w:rsidRPr="00113D0C">
        <w:rPr>
          <w:rStyle w:val="a4"/>
          <w:b w:val="0"/>
          <w:color w:val="0A0A0A"/>
          <w:sz w:val="28"/>
          <w:szCs w:val="28"/>
        </w:rPr>
        <w:t xml:space="preserve"> годы</w:t>
      </w:r>
      <w:r>
        <w:rPr>
          <w:rStyle w:val="a4"/>
          <w:b w:val="0"/>
          <w:color w:val="0A0A0A"/>
          <w:sz w:val="28"/>
          <w:szCs w:val="28"/>
        </w:rPr>
        <w:t>»</w:t>
      </w:r>
    </w:p>
    <w:p w:rsidR="00810A1E" w:rsidRDefault="00810A1E" w:rsidP="00810A1E">
      <w:pPr>
        <w:pStyle w:val="a3"/>
        <w:jc w:val="center"/>
        <w:rPr>
          <w:rStyle w:val="a4"/>
          <w:b w:val="0"/>
          <w:color w:val="0A0A0A"/>
        </w:rPr>
      </w:pPr>
    </w:p>
    <w:p w:rsidR="00810A1E" w:rsidRPr="00113D0C" w:rsidRDefault="00810A1E" w:rsidP="00810A1E">
      <w:pPr>
        <w:pStyle w:val="a3"/>
        <w:jc w:val="center"/>
        <w:rPr>
          <w:b/>
          <w:color w:val="0A0A0A"/>
        </w:rPr>
      </w:pPr>
      <w:r w:rsidRPr="00113D0C">
        <w:rPr>
          <w:rStyle w:val="a4"/>
          <w:b w:val="0"/>
          <w:color w:val="0A0A0A"/>
        </w:rPr>
        <w:t> </w:t>
      </w:r>
    </w:p>
    <w:p w:rsidR="00810A1E" w:rsidRPr="00810A1E" w:rsidRDefault="00810A1E" w:rsidP="00810A1E">
      <w:pPr>
        <w:pStyle w:val="a5"/>
        <w:numPr>
          <w:ilvl w:val="0"/>
          <w:numId w:val="1"/>
        </w:numPr>
        <w:jc w:val="center"/>
        <w:rPr>
          <w:szCs w:val="28"/>
        </w:rPr>
      </w:pPr>
      <w:r>
        <w:t>от  30.08.2017 №21-па</w:t>
      </w:r>
      <w:r w:rsidRPr="00810A1E">
        <w:rPr>
          <w:szCs w:val="28"/>
        </w:rPr>
        <w:t xml:space="preserve"> Об утверждении муниципальной программы «Развитие и поддержка территориального общественного самоуправления на территории Орловского сельсовета Убинского района Новосибирской области на 2018-2020 гг.»</w:t>
      </w:r>
    </w:p>
    <w:p w:rsidR="00810A1E" w:rsidRPr="00184D89" w:rsidRDefault="00810A1E" w:rsidP="00810A1E">
      <w:pPr>
        <w:rPr>
          <w:b/>
          <w:szCs w:val="28"/>
        </w:rPr>
      </w:pPr>
    </w:p>
    <w:p w:rsidR="00810A1E" w:rsidRPr="00810A1E" w:rsidRDefault="00810A1E" w:rsidP="00B541AD">
      <w:pPr>
        <w:pStyle w:val="a5"/>
        <w:rPr>
          <w:szCs w:val="28"/>
        </w:rPr>
      </w:pPr>
    </w:p>
    <w:p w:rsidR="00810A1E" w:rsidRPr="00810A1E" w:rsidRDefault="00810A1E" w:rsidP="00810A1E">
      <w:pPr>
        <w:pStyle w:val="a5"/>
        <w:numPr>
          <w:ilvl w:val="0"/>
          <w:numId w:val="1"/>
        </w:numPr>
        <w:ind w:right="340"/>
        <w:jc w:val="center"/>
        <w:rPr>
          <w:szCs w:val="28"/>
        </w:rPr>
      </w:pPr>
      <w:r>
        <w:t xml:space="preserve"> от 09.06.2015 №17/1-па </w:t>
      </w:r>
      <w:r w:rsidRPr="00810A1E">
        <w:rPr>
          <w:szCs w:val="28"/>
        </w:rPr>
        <w:t>Об утверждении муниципальной  программы</w:t>
      </w:r>
    </w:p>
    <w:p w:rsidR="00810A1E" w:rsidRPr="008E699A" w:rsidRDefault="00810A1E" w:rsidP="00810A1E">
      <w:pPr>
        <w:widowControl w:val="0"/>
        <w:autoSpaceDN w:val="0"/>
        <w:adjustRightInd w:val="0"/>
        <w:jc w:val="center"/>
        <w:rPr>
          <w:szCs w:val="28"/>
        </w:rPr>
      </w:pPr>
      <w:r w:rsidRPr="008E699A">
        <w:rPr>
          <w:szCs w:val="28"/>
        </w:rPr>
        <w:t xml:space="preserve">«Обеспечение безопасности дорожного движения на автодорогах местного значения </w:t>
      </w:r>
      <w:r>
        <w:rPr>
          <w:szCs w:val="28"/>
        </w:rPr>
        <w:t>Орл</w:t>
      </w:r>
      <w:r w:rsidRPr="008E699A">
        <w:rPr>
          <w:szCs w:val="28"/>
        </w:rPr>
        <w:t>овского сельсовета Убинского района Новосибирской области на 2015-2020 гг».</w:t>
      </w:r>
    </w:p>
    <w:p w:rsidR="00810A1E" w:rsidRPr="00810A1E" w:rsidRDefault="00810A1E" w:rsidP="00810A1E">
      <w:pPr>
        <w:pStyle w:val="a5"/>
        <w:numPr>
          <w:ilvl w:val="0"/>
          <w:numId w:val="1"/>
        </w:numPr>
        <w:jc w:val="center"/>
        <w:rPr>
          <w:szCs w:val="28"/>
        </w:rPr>
      </w:pPr>
      <w:r w:rsidRPr="00810A1E">
        <w:rPr>
          <w:szCs w:val="28"/>
        </w:rPr>
        <w:t>От 23.11.2016 №37-па Об утверждении муниципальной Программы</w:t>
      </w:r>
      <w:r w:rsidRPr="00810A1E">
        <w:rPr>
          <w:rFonts w:ascii="Arial" w:hAnsi="Arial" w:cs="Arial"/>
          <w:szCs w:val="28"/>
        </w:rPr>
        <w:t xml:space="preserve"> </w:t>
      </w:r>
      <w:r w:rsidRPr="00810A1E">
        <w:rPr>
          <w:szCs w:val="28"/>
        </w:rPr>
        <w:t xml:space="preserve"> комплексного развития социальной инфраструктуры на территории Орловского сельсовета Убинского района Новосибирской области на 2017-2021 годы и на период до 2033 года </w:t>
      </w:r>
    </w:p>
    <w:p w:rsidR="00810A1E" w:rsidRPr="00E16244" w:rsidRDefault="00810A1E" w:rsidP="00810A1E">
      <w:pPr>
        <w:jc w:val="both"/>
        <w:rPr>
          <w:szCs w:val="28"/>
        </w:rPr>
      </w:pPr>
    </w:p>
    <w:p w:rsidR="00D20729" w:rsidRPr="00D20729" w:rsidRDefault="00D20729" w:rsidP="00D20729">
      <w:pPr>
        <w:pStyle w:val="a5"/>
        <w:numPr>
          <w:ilvl w:val="0"/>
          <w:numId w:val="1"/>
        </w:numPr>
        <w:jc w:val="center"/>
        <w:rPr>
          <w:szCs w:val="28"/>
        </w:rPr>
      </w:pPr>
      <w:r>
        <w:t xml:space="preserve">От 28.03.2018 №7-па </w:t>
      </w:r>
      <w:r w:rsidRPr="00D20729">
        <w:rPr>
          <w:szCs w:val="28"/>
        </w:rPr>
        <w:t>Об утверждении муниципальной Программы</w:t>
      </w:r>
    </w:p>
    <w:p w:rsidR="00D20729" w:rsidRDefault="00D20729" w:rsidP="00D20729">
      <w:pPr>
        <w:jc w:val="center"/>
        <w:rPr>
          <w:szCs w:val="28"/>
        </w:rPr>
      </w:pPr>
      <w:r>
        <w:rPr>
          <w:szCs w:val="28"/>
        </w:rPr>
        <w:t>профилактики терроризма и экстремизма, а также минимизации и (или) ликвидации последствий проявлений терроризма и экстремизма на территории Орловского сельсовета Убинского района Новосибирской области на 2018-2020 годы</w:t>
      </w:r>
    </w:p>
    <w:p w:rsidR="00810A1E" w:rsidRPr="00810A1E" w:rsidRDefault="00810A1E" w:rsidP="00D20729">
      <w:pPr>
        <w:ind w:left="360"/>
      </w:pPr>
      <w:bookmarkStart w:id="0" w:name="_GoBack"/>
      <w:bookmarkEnd w:id="0"/>
    </w:p>
    <w:sectPr w:rsidR="00810A1E" w:rsidRPr="00810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B2509"/>
    <w:multiLevelType w:val="hybridMultilevel"/>
    <w:tmpl w:val="528A03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283"/>
    <w:rsid w:val="002C4229"/>
    <w:rsid w:val="002E5A38"/>
    <w:rsid w:val="00574F3D"/>
    <w:rsid w:val="0068662B"/>
    <w:rsid w:val="00791A31"/>
    <w:rsid w:val="00810A1E"/>
    <w:rsid w:val="00975283"/>
    <w:rsid w:val="009D09AC"/>
    <w:rsid w:val="00B541AD"/>
    <w:rsid w:val="00C95CE3"/>
    <w:rsid w:val="00D20729"/>
    <w:rsid w:val="00D72C9C"/>
    <w:rsid w:val="00F8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1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10A1E"/>
    <w:pPr>
      <w:suppressAutoHyphens w:val="0"/>
      <w:overflowPunct/>
      <w:autoSpaceDE/>
      <w:textAlignment w:val="auto"/>
    </w:pPr>
    <w:rPr>
      <w:sz w:val="24"/>
      <w:szCs w:val="24"/>
      <w:lang w:eastAsia="ru-RU"/>
    </w:rPr>
  </w:style>
  <w:style w:type="character" w:styleId="a4">
    <w:name w:val="Strong"/>
    <w:qFormat/>
    <w:rsid w:val="00810A1E"/>
    <w:rPr>
      <w:b/>
      <w:bCs/>
    </w:rPr>
  </w:style>
  <w:style w:type="paragraph" w:styleId="a5">
    <w:name w:val="List Paragraph"/>
    <w:basedOn w:val="a"/>
    <w:uiPriority w:val="34"/>
    <w:qFormat/>
    <w:rsid w:val="00810A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1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10A1E"/>
    <w:pPr>
      <w:suppressAutoHyphens w:val="0"/>
      <w:overflowPunct/>
      <w:autoSpaceDE/>
      <w:textAlignment w:val="auto"/>
    </w:pPr>
    <w:rPr>
      <w:sz w:val="24"/>
      <w:szCs w:val="24"/>
      <w:lang w:eastAsia="ru-RU"/>
    </w:rPr>
  </w:style>
  <w:style w:type="character" w:styleId="a4">
    <w:name w:val="Strong"/>
    <w:qFormat/>
    <w:rsid w:val="00810A1E"/>
    <w:rPr>
      <w:b/>
      <w:bCs/>
    </w:rPr>
  </w:style>
  <w:style w:type="paragraph" w:styleId="a5">
    <w:name w:val="List Paragraph"/>
    <w:basedOn w:val="a"/>
    <w:uiPriority w:val="34"/>
    <w:qFormat/>
    <w:rsid w:val="00810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3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988</Characters>
  <Application>Microsoft Office Word</Application>
  <DocSecurity>0</DocSecurity>
  <Lines>8</Lines>
  <Paragraphs>2</Paragraphs>
  <ScaleCrop>false</ScaleCrop>
  <Company>Krokoz™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2018-04-17T02:37:00Z</dcterms:created>
  <dcterms:modified xsi:type="dcterms:W3CDTF">2018-11-21T03:49:00Z</dcterms:modified>
</cp:coreProperties>
</file>